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766B" w:rsidRDefault="00382FB5" w:rsidP="00656ECF">
      <w:pPr>
        <w:ind w:firstLineChars="600" w:firstLine="2168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 w:hint="eastAsia"/>
          <w:b/>
          <w:sz w:val="36"/>
          <w:szCs w:val="36"/>
        </w:rPr>
        <w:t>讲好理工故事</w:t>
      </w:r>
      <w:r w:rsidR="00C34E66">
        <w:rPr>
          <w:rFonts w:asciiTheme="minorEastAsia" w:hAnsiTheme="minorEastAsia" w:hint="eastAsia"/>
          <w:b/>
          <w:sz w:val="36"/>
          <w:szCs w:val="36"/>
        </w:rPr>
        <w:t xml:space="preserve"> </w:t>
      </w:r>
      <w:r>
        <w:rPr>
          <w:rFonts w:asciiTheme="minorEastAsia" w:hAnsiTheme="minorEastAsia" w:hint="eastAsia"/>
          <w:b/>
          <w:sz w:val="36"/>
          <w:szCs w:val="36"/>
        </w:rPr>
        <w:t>传播理工力量</w:t>
      </w:r>
    </w:p>
    <w:p w:rsidR="00382FB5" w:rsidRDefault="00382FB5" w:rsidP="00E02D4B">
      <w:pPr>
        <w:jc w:val="left"/>
        <w:rPr>
          <w:rFonts w:asciiTheme="minorEastAsia" w:hAnsiTheme="minorEastAsia" w:hint="eastAsia"/>
          <w:b/>
          <w:sz w:val="36"/>
          <w:szCs w:val="36"/>
        </w:rPr>
      </w:pPr>
    </w:p>
    <w:p w:rsidR="00656ECF" w:rsidRPr="00E02D4B" w:rsidRDefault="00E02D4B" w:rsidP="00E02D4B">
      <w:pPr>
        <w:jc w:val="left"/>
        <w:rPr>
          <w:rFonts w:ascii="宋体" w:eastAsia="宋体" w:hAnsi="宋体"/>
          <w:sz w:val="30"/>
          <w:szCs w:val="30"/>
        </w:rPr>
      </w:pPr>
      <w:r w:rsidRPr="00E02D4B">
        <w:rPr>
          <w:rFonts w:ascii="宋体" w:eastAsia="宋体" w:hAnsi="宋体" w:hint="eastAsia"/>
          <w:sz w:val="30"/>
          <w:szCs w:val="30"/>
        </w:rPr>
        <w:t>尊敬的院领导，同事们，大家上午好</w:t>
      </w:r>
      <w:r>
        <w:rPr>
          <w:rFonts w:ascii="宋体" w:eastAsia="宋体" w:hAnsi="宋体" w:hint="eastAsia"/>
          <w:sz w:val="30"/>
          <w:szCs w:val="30"/>
        </w:rPr>
        <w:t>:</w:t>
      </w:r>
    </w:p>
    <w:p w:rsidR="00FD766B" w:rsidRDefault="00431BD6">
      <w:pPr>
        <w:ind w:firstLine="560"/>
        <w:jc w:val="lef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2017年，外宣处围绕打造理工学院特色品牌，传递理工学院特色教育，积淀理工特色文化，树立理工学院在社会</w:t>
      </w:r>
      <w:r w:rsidR="007F59EA">
        <w:rPr>
          <w:rFonts w:asciiTheme="minorEastAsia" w:hAnsiTheme="minorEastAsia" w:hint="eastAsia"/>
          <w:sz w:val="28"/>
          <w:szCs w:val="28"/>
        </w:rPr>
        <w:t>上的正面形象，提高理工学院的知名度等方面，高唱主旋律，打响主动战</w:t>
      </w:r>
      <w:r>
        <w:rPr>
          <w:rFonts w:asciiTheme="minorEastAsia" w:hAnsiTheme="minorEastAsia" w:hint="eastAsia"/>
          <w:sz w:val="28"/>
          <w:szCs w:val="28"/>
        </w:rPr>
        <w:t>，不断创新，精心策划了大量的新闻热点与主题活动，取得了良好的成绩。一年来，累计对外报道100余次，其中，省级媒体两次，市级媒体90余次，为学院营造了良好的舆论氛围。</w:t>
      </w:r>
    </w:p>
    <w:p w:rsidR="00FD766B" w:rsidRDefault="00431BD6">
      <w:pPr>
        <w:numPr>
          <w:ilvl w:val="0"/>
          <w:numId w:val="1"/>
        </w:numPr>
        <w:ind w:firstLine="560"/>
        <w:jc w:val="lef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b/>
          <w:bCs/>
          <w:sz w:val="28"/>
          <w:szCs w:val="28"/>
        </w:rPr>
        <w:t>牢牢把握宣传主线，精心策划新闻热点与主题活动</w:t>
      </w:r>
    </w:p>
    <w:p w:rsidR="00FD766B" w:rsidRDefault="00431BD6">
      <w:pPr>
        <w:jc w:val="lef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 xml:space="preserve">   （一）教学改革与创新。紧紧围绕学院的教学动态进行深入挖掘。《回归“教与学”坚守大学灵魂》展现了我院各系</w:t>
      </w:r>
      <w:r w:rsidR="00C424E6">
        <w:rPr>
          <w:rFonts w:asciiTheme="minorEastAsia" w:hAnsiTheme="minorEastAsia" w:hint="eastAsia"/>
          <w:sz w:val="28"/>
          <w:szCs w:val="28"/>
        </w:rPr>
        <w:t>进行</w:t>
      </w:r>
      <w:r>
        <w:rPr>
          <w:rFonts w:asciiTheme="minorEastAsia" w:hAnsiTheme="minorEastAsia" w:hint="eastAsia"/>
          <w:sz w:val="28"/>
          <w:szCs w:val="28"/>
        </w:rPr>
        <w:t>教学改革与创新</w:t>
      </w:r>
      <w:r w:rsidR="00382FB5">
        <w:rPr>
          <w:rFonts w:asciiTheme="minorEastAsia" w:hAnsiTheme="minorEastAsia" w:hint="eastAsia"/>
          <w:sz w:val="28"/>
          <w:szCs w:val="28"/>
        </w:rPr>
        <w:t>的优秀成果</w:t>
      </w:r>
      <w:r>
        <w:rPr>
          <w:rFonts w:asciiTheme="minorEastAsia" w:hAnsiTheme="minorEastAsia" w:hint="eastAsia"/>
          <w:sz w:val="28"/>
          <w:szCs w:val="28"/>
        </w:rPr>
        <w:t>；</w:t>
      </w:r>
      <w:r w:rsidR="0039602B">
        <w:rPr>
          <w:rFonts w:asciiTheme="minorEastAsia" w:hAnsiTheme="minorEastAsia" w:hint="eastAsia"/>
          <w:sz w:val="28"/>
          <w:szCs w:val="28"/>
        </w:rPr>
        <w:t>《洗鞋麻烦 促成发明》更是体现了我院在应用型人才培养上迈出了有力的一步；</w:t>
      </w:r>
      <w:r>
        <w:rPr>
          <w:rFonts w:asciiTheme="minorEastAsia" w:hAnsiTheme="minorEastAsia" w:hint="eastAsia"/>
          <w:sz w:val="28"/>
          <w:szCs w:val="28"/>
        </w:rPr>
        <w:t>《每天至少学十小时上厕所都带计时器》展示了我院考研寝室四姐妹</w:t>
      </w:r>
      <w:r w:rsidR="00C424E6">
        <w:rPr>
          <w:rFonts w:asciiTheme="minorEastAsia" w:hAnsiTheme="minorEastAsia" w:hint="eastAsia"/>
          <w:sz w:val="28"/>
          <w:szCs w:val="28"/>
        </w:rPr>
        <w:t>备战</w:t>
      </w:r>
      <w:r>
        <w:rPr>
          <w:rFonts w:asciiTheme="minorEastAsia" w:hAnsiTheme="minorEastAsia" w:hint="eastAsia"/>
          <w:sz w:val="28"/>
          <w:szCs w:val="28"/>
        </w:rPr>
        <w:t>考研的经历；《湖北襄阳大学生自办时装秀 演绎青春时尚》展现了我院服装设计专业的</w:t>
      </w:r>
      <w:r w:rsidR="00C424E6">
        <w:rPr>
          <w:rFonts w:asciiTheme="minorEastAsia" w:hAnsiTheme="minorEastAsia" w:hint="eastAsia"/>
          <w:sz w:val="28"/>
          <w:szCs w:val="28"/>
        </w:rPr>
        <w:t>学</w:t>
      </w:r>
      <w:r>
        <w:rPr>
          <w:rFonts w:asciiTheme="minorEastAsia" w:hAnsiTheme="minorEastAsia" w:hint="eastAsia"/>
          <w:sz w:val="28"/>
          <w:szCs w:val="28"/>
        </w:rPr>
        <w:t>生在毕业</w:t>
      </w:r>
      <w:r w:rsidR="00C424E6">
        <w:rPr>
          <w:rFonts w:asciiTheme="minorEastAsia" w:hAnsiTheme="minorEastAsia" w:hint="eastAsia"/>
          <w:sz w:val="28"/>
          <w:szCs w:val="28"/>
        </w:rPr>
        <w:t>之际</w:t>
      </w:r>
      <w:r>
        <w:rPr>
          <w:rFonts w:asciiTheme="minorEastAsia" w:hAnsiTheme="minorEastAsia" w:hint="eastAsia"/>
          <w:sz w:val="28"/>
          <w:szCs w:val="28"/>
        </w:rPr>
        <w:t>用自己的作品给母校献礼；开设恋爱课，引导大学生树立正确的恋爱观；《哥哥姐姐，你真棒》展示了我院人文艺术系</w:t>
      </w:r>
      <w:r w:rsidR="00C424E6">
        <w:rPr>
          <w:rFonts w:asciiTheme="minorEastAsia" w:hAnsiTheme="minorEastAsia" w:hint="eastAsia"/>
          <w:sz w:val="28"/>
          <w:szCs w:val="28"/>
        </w:rPr>
        <w:t>的同学</w:t>
      </w:r>
      <w:r>
        <w:rPr>
          <w:rFonts w:asciiTheme="minorEastAsia" w:hAnsiTheme="minorEastAsia" w:hint="eastAsia"/>
          <w:sz w:val="28"/>
          <w:szCs w:val="28"/>
        </w:rPr>
        <w:t>将所学知识灵活运用，教小记者进行超轻粘土的创作；及时将此类教学改革与创新</w:t>
      </w:r>
      <w:r w:rsidR="00382FB5">
        <w:rPr>
          <w:rFonts w:asciiTheme="minorEastAsia" w:hAnsiTheme="minorEastAsia" w:hint="eastAsia"/>
          <w:sz w:val="28"/>
          <w:szCs w:val="28"/>
        </w:rPr>
        <w:t>成果</w:t>
      </w:r>
      <w:r>
        <w:rPr>
          <w:rFonts w:asciiTheme="minorEastAsia" w:hAnsiTheme="minorEastAsia" w:hint="eastAsia"/>
          <w:sz w:val="28"/>
          <w:szCs w:val="28"/>
        </w:rPr>
        <w:t>挖掘出来，并通过</w:t>
      </w:r>
      <w:r w:rsidR="007F59EA">
        <w:rPr>
          <w:rFonts w:asciiTheme="minorEastAsia" w:hAnsiTheme="minorEastAsia" w:hint="eastAsia"/>
          <w:sz w:val="28"/>
          <w:szCs w:val="28"/>
        </w:rPr>
        <w:t>襄阳电视台</w:t>
      </w:r>
      <w:r>
        <w:rPr>
          <w:rFonts w:asciiTheme="minorEastAsia" w:hAnsiTheme="minorEastAsia" w:hint="eastAsia"/>
          <w:sz w:val="28"/>
          <w:szCs w:val="28"/>
        </w:rPr>
        <w:t>、</w:t>
      </w:r>
      <w:r w:rsidR="007F59EA">
        <w:rPr>
          <w:rFonts w:asciiTheme="minorEastAsia" w:hAnsiTheme="minorEastAsia" w:hint="eastAsia"/>
          <w:sz w:val="28"/>
          <w:szCs w:val="28"/>
        </w:rPr>
        <w:t>襄阳日报、襄阳晚报、楚天快报</w:t>
      </w:r>
      <w:r>
        <w:rPr>
          <w:rFonts w:asciiTheme="minorEastAsia" w:hAnsiTheme="minorEastAsia" w:hint="eastAsia"/>
          <w:sz w:val="28"/>
          <w:szCs w:val="28"/>
        </w:rPr>
        <w:t>、</w:t>
      </w:r>
      <w:r w:rsidR="007F59EA">
        <w:rPr>
          <w:rFonts w:asciiTheme="minorEastAsia" w:hAnsiTheme="minorEastAsia" w:hint="eastAsia"/>
          <w:sz w:val="28"/>
          <w:szCs w:val="28"/>
        </w:rPr>
        <w:t>荆楚网、</w:t>
      </w:r>
      <w:proofErr w:type="gramStart"/>
      <w:r>
        <w:rPr>
          <w:rFonts w:asciiTheme="minorEastAsia" w:hAnsiTheme="minorEastAsia" w:hint="eastAsia"/>
          <w:sz w:val="28"/>
          <w:szCs w:val="28"/>
        </w:rPr>
        <w:t>腾讯网</w:t>
      </w:r>
      <w:proofErr w:type="gramEnd"/>
      <w:r>
        <w:rPr>
          <w:rFonts w:asciiTheme="minorEastAsia" w:hAnsiTheme="minorEastAsia" w:hint="eastAsia"/>
          <w:sz w:val="28"/>
          <w:szCs w:val="28"/>
        </w:rPr>
        <w:t>等多家媒体平台传播出去。</w:t>
      </w:r>
    </w:p>
    <w:p w:rsidR="00FD766B" w:rsidRDefault="00431BD6">
      <w:pPr>
        <w:jc w:val="lef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 xml:space="preserve">   （二）学生管理工作。紧密联系学工处</w:t>
      </w:r>
      <w:r w:rsidR="007F59EA">
        <w:rPr>
          <w:rFonts w:asciiTheme="minorEastAsia" w:hAnsiTheme="minorEastAsia" w:hint="eastAsia"/>
          <w:sz w:val="28"/>
          <w:szCs w:val="28"/>
        </w:rPr>
        <w:t>（团委）</w:t>
      </w:r>
      <w:r>
        <w:rPr>
          <w:rFonts w:asciiTheme="minorEastAsia" w:hAnsiTheme="minorEastAsia" w:hint="eastAsia"/>
          <w:sz w:val="28"/>
          <w:szCs w:val="28"/>
        </w:rPr>
        <w:t>，挖掘学生管理</w:t>
      </w:r>
      <w:r>
        <w:rPr>
          <w:rFonts w:asciiTheme="minorEastAsia" w:hAnsiTheme="minorEastAsia" w:hint="eastAsia"/>
          <w:sz w:val="28"/>
          <w:szCs w:val="28"/>
        </w:rPr>
        <w:lastRenderedPageBreak/>
        <w:t>中的特色亮点。先后报道了《退伍返校，军训同窗》、《尊重学生成长的多样化需求》、《高校“花样查寝”受欢迎》等，充分对外展示了我院在学生管理上的严格与创新，尤其对于招生宣传有很大的帮助。</w:t>
      </w:r>
    </w:p>
    <w:p w:rsidR="00FD766B" w:rsidRDefault="00431BD6">
      <w:pPr>
        <w:jc w:val="lef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 xml:space="preserve">   （三）特色主题活动。精心策划特色主题活动，通过活动进一步对外宣传我院。先后策划“种植智慧树 重温大学梦”植树活动、幼儿防拐骗活动、行为艺术呼吁环保、穿草鞋体验长征活动、学雷锋 清扫公共自行车活动、世界节水日活动等，引来了主流媒体的报道，并在社会上造成了正面的影响，得到了市民的广泛关注。</w:t>
      </w:r>
    </w:p>
    <w:p w:rsidR="00FD766B" w:rsidRDefault="00431BD6">
      <w:pPr>
        <w:jc w:val="lef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 xml:space="preserve">   （四）</w:t>
      </w:r>
      <w:r w:rsidR="007F59EA">
        <w:rPr>
          <w:rFonts w:asciiTheme="minorEastAsia" w:hAnsiTheme="minorEastAsia" w:hint="eastAsia"/>
          <w:sz w:val="28"/>
          <w:szCs w:val="28"/>
        </w:rPr>
        <w:t>典型人物挖掘</w:t>
      </w:r>
      <w:r>
        <w:rPr>
          <w:rFonts w:asciiTheme="minorEastAsia" w:hAnsiTheme="minorEastAsia" w:hint="eastAsia"/>
          <w:sz w:val="28"/>
          <w:szCs w:val="28"/>
        </w:rPr>
        <w:t>。《贫困生大意丢辛苦钱五千元学费 校内保洁员苦寻四天归还钱包》报道了我院基层后勤人员拾金不昧的事迹，《理想歌者的前行——记湖北文理学院理工学院国学社社长吴宗星》报道了致力于国学推广的学生的先进事迹，《助力学生放飞创业梦》报道了我院创业学子的先进事迹，通过对先进个人的报道，展现了我院日常管理、学生活动、学生创业等多方面的实力，极大的提高了我院在社会上的知名度。</w:t>
      </w:r>
    </w:p>
    <w:p w:rsidR="00FD766B" w:rsidRDefault="00431BD6">
      <w:pPr>
        <w:numPr>
          <w:ilvl w:val="0"/>
          <w:numId w:val="2"/>
        </w:numPr>
        <w:ind w:firstLine="560"/>
        <w:jc w:val="lef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b/>
          <w:bCs/>
          <w:sz w:val="28"/>
          <w:szCs w:val="28"/>
        </w:rPr>
        <w:t>更新理念，拓展载体，切实扩大对外宣传领域 </w:t>
      </w:r>
      <w:r>
        <w:rPr>
          <w:rFonts w:asciiTheme="minorEastAsia" w:hAnsiTheme="minorEastAsia" w:hint="eastAsia"/>
          <w:b/>
          <w:bCs/>
          <w:sz w:val="28"/>
          <w:szCs w:val="28"/>
        </w:rPr>
        <w:br/>
      </w:r>
      <w:r w:rsidR="007F59EA">
        <w:rPr>
          <w:rFonts w:asciiTheme="minorEastAsia" w:hAnsiTheme="minorEastAsia" w:hint="eastAsia"/>
          <w:sz w:val="28"/>
          <w:szCs w:val="28"/>
        </w:rPr>
        <w:t xml:space="preserve">   </w:t>
      </w:r>
      <w:r>
        <w:rPr>
          <w:rFonts w:asciiTheme="minorEastAsia" w:hAnsiTheme="minorEastAsia" w:hint="eastAsia"/>
          <w:sz w:val="28"/>
          <w:szCs w:val="28"/>
        </w:rPr>
        <w:t>（一）充分利用各类新闻媒体，做到宣传工作全面开花。在宣传工作中，坚持全面出击，充分发挥各类新闻媒体的特点优势，利用多种宣传手段，扩大受众层面。进一步加强与省、市对口媒体的联系，深入实施对外宣传“请进来”工程，积极邀请省市主流媒体，例如湖北日报网、《襄阳新闻》、《今日播报》、《襄阳日报》、《襄阳晚</w:t>
      </w:r>
      <w:r>
        <w:rPr>
          <w:rFonts w:asciiTheme="minorEastAsia" w:hAnsiTheme="minorEastAsia" w:hint="eastAsia"/>
          <w:sz w:val="28"/>
          <w:szCs w:val="28"/>
        </w:rPr>
        <w:lastRenderedPageBreak/>
        <w:t>报》、《楚天快报》等来我院开展采访活动。建立畅通的信息渠道，引导外来媒体积极正面宣传。</w:t>
      </w:r>
    </w:p>
    <w:p w:rsidR="00FD766B" w:rsidRDefault="00431BD6">
      <w:pPr>
        <w:jc w:val="lef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 xml:space="preserve">    尤其今年在省级媒体上进行了突破。《贫困生大意丢辛苦钱五千元学费 校内保洁员苦寻四天归还钱包》、《襄阳千名学生大学校园里共植智慧树》在湖北日报网上进行了宣传报道，极大的提高了我院在社会上的知名度。</w:t>
      </w:r>
    </w:p>
    <w:p w:rsidR="00FD766B" w:rsidRDefault="00431BD6">
      <w:pPr>
        <w:jc w:val="lef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 xml:space="preserve">   （二）充分利用新兴传媒宣传，运营</w:t>
      </w:r>
      <w:proofErr w:type="gramStart"/>
      <w:r>
        <w:rPr>
          <w:rFonts w:asciiTheme="minorEastAsia" w:hAnsiTheme="minorEastAsia" w:hint="eastAsia"/>
          <w:sz w:val="28"/>
          <w:szCs w:val="28"/>
        </w:rPr>
        <w:t>好</w:t>
      </w:r>
      <w:proofErr w:type="gramEnd"/>
      <w:r>
        <w:rPr>
          <w:rFonts w:asciiTheme="minorEastAsia" w:hAnsiTheme="minorEastAsia" w:hint="eastAsia"/>
          <w:sz w:val="28"/>
          <w:szCs w:val="28"/>
        </w:rPr>
        <w:t>和利用好学院的官方</w:t>
      </w:r>
      <w:proofErr w:type="gramStart"/>
      <w:r>
        <w:rPr>
          <w:rFonts w:asciiTheme="minorEastAsia" w:hAnsiTheme="minorEastAsia" w:hint="eastAsia"/>
          <w:sz w:val="28"/>
          <w:szCs w:val="28"/>
        </w:rPr>
        <w:t>微信公众</w:t>
      </w:r>
      <w:proofErr w:type="gramEnd"/>
      <w:r>
        <w:rPr>
          <w:rFonts w:asciiTheme="minorEastAsia" w:hAnsiTheme="minorEastAsia" w:hint="eastAsia"/>
          <w:sz w:val="28"/>
          <w:szCs w:val="28"/>
        </w:rPr>
        <w:t>平台，提高新媒体对外宣传水平，牢牢把握宣传工作主线，始终坚持正面宣传为主，为学院的发展营造良好的舆论氛围。每周一次</w:t>
      </w:r>
      <w:proofErr w:type="gramStart"/>
      <w:r>
        <w:rPr>
          <w:rFonts w:asciiTheme="minorEastAsia" w:hAnsiTheme="minorEastAsia" w:hint="eastAsia"/>
          <w:sz w:val="28"/>
          <w:szCs w:val="28"/>
        </w:rPr>
        <w:t>的微信推送</w:t>
      </w:r>
      <w:proofErr w:type="gramEnd"/>
      <w:r>
        <w:rPr>
          <w:rFonts w:asciiTheme="minorEastAsia" w:hAnsiTheme="minorEastAsia" w:hint="eastAsia"/>
          <w:sz w:val="28"/>
          <w:szCs w:val="28"/>
        </w:rPr>
        <w:t>，内容精心策划，阅读量及关注用户稳定增长。</w:t>
      </w:r>
    </w:p>
    <w:p w:rsidR="00FD766B" w:rsidRDefault="00431BD6">
      <w:pPr>
        <w:jc w:val="left"/>
        <w:rPr>
          <w:rFonts w:asciiTheme="minorEastAsia" w:hAnsiTheme="minorEastAsia"/>
          <w:b/>
          <w:bCs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 xml:space="preserve">  </w:t>
      </w:r>
      <w:r>
        <w:rPr>
          <w:rFonts w:asciiTheme="minorEastAsia" w:hAnsiTheme="minorEastAsia" w:hint="eastAsia"/>
          <w:b/>
          <w:bCs/>
          <w:sz w:val="28"/>
          <w:szCs w:val="28"/>
        </w:rPr>
        <w:t xml:space="preserve">  三、开展通讯员及新媒体团队培训，抓宣传队伍建设</w:t>
      </w:r>
    </w:p>
    <w:p w:rsidR="00FD766B" w:rsidRDefault="00431BD6">
      <w:pPr>
        <w:ind w:firstLine="560"/>
        <w:jc w:val="lef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一年来,外宣处建立健全了通讯员管理体系,明确了各部门</w:t>
      </w:r>
      <w:r w:rsidR="00AE0815">
        <w:rPr>
          <w:rFonts w:asciiTheme="minorEastAsia" w:hAnsiTheme="minorEastAsia" w:hint="eastAsia"/>
          <w:sz w:val="28"/>
          <w:szCs w:val="28"/>
        </w:rPr>
        <w:t>（系部）</w:t>
      </w:r>
      <w:r>
        <w:rPr>
          <w:rFonts w:asciiTheme="minorEastAsia" w:hAnsiTheme="minorEastAsia" w:hint="eastAsia"/>
          <w:sz w:val="28"/>
          <w:szCs w:val="28"/>
        </w:rPr>
        <w:t>的通讯报道工作责任人,分解、落实工作责任。同时，为加强学院</w:t>
      </w:r>
      <w:r w:rsidR="00AE0815">
        <w:rPr>
          <w:rFonts w:asciiTheme="minorEastAsia" w:hAnsiTheme="minorEastAsia" w:hint="eastAsia"/>
          <w:sz w:val="28"/>
          <w:szCs w:val="28"/>
        </w:rPr>
        <w:t>外宣</w:t>
      </w:r>
      <w:r>
        <w:rPr>
          <w:rFonts w:asciiTheme="minorEastAsia" w:hAnsiTheme="minorEastAsia" w:hint="eastAsia"/>
          <w:sz w:val="28"/>
          <w:szCs w:val="28"/>
        </w:rPr>
        <w:t>工作，还成立了学生通讯员团队和新媒体运营团队，打造了一支能力强、素质高的新队伍。外宣处为了提高宣传队伍的水平，定期举办培训班，大大地提高了通讯员的新闻写作能力,以及新媒体的运营能力，造就了一支思想过硬、业务过硬的宣传队伍。</w:t>
      </w:r>
    </w:p>
    <w:p w:rsidR="00BF5D85" w:rsidRDefault="00431BD6">
      <w:pPr>
        <w:ind w:firstLine="560"/>
        <w:jc w:val="lef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2017年是外宣工作取得显著进步的一年，</w:t>
      </w:r>
      <w:r w:rsidR="00BF5D85">
        <w:rPr>
          <w:rFonts w:asciiTheme="minorEastAsia" w:hAnsiTheme="minorEastAsia" w:hint="eastAsia"/>
          <w:sz w:val="28"/>
          <w:szCs w:val="28"/>
        </w:rPr>
        <w:t>师生对外宣传意识和活动策划水平显著提高，</w:t>
      </w:r>
      <w:r>
        <w:rPr>
          <w:rFonts w:asciiTheme="minorEastAsia" w:hAnsiTheme="minorEastAsia" w:hint="eastAsia"/>
          <w:sz w:val="28"/>
          <w:szCs w:val="28"/>
        </w:rPr>
        <w:t>媒体报道频率</w:t>
      </w:r>
      <w:r w:rsidR="00E47B3D">
        <w:rPr>
          <w:rFonts w:asciiTheme="minorEastAsia" w:hAnsiTheme="minorEastAsia" w:hint="eastAsia"/>
          <w:sz w:val="28"/>
          <w:szCs w:val="28"/>
        </w:rPr>
        <w:t>和层次</w:t>
      </w:r>
      <w:r w:rsidR="00BF5D85">
        <w:rPr>
          <w:rFonts w:asciiTheme="minorEastAsia" w:hAnsiTheme="minorEastAsia" w:hint="eastAsia"/>
          <w:sz w:val="28"/>
          <w:szCs w:val="28"/>
        </w:rPr>
        <w:t>显著提升</w:t>
      </w:r>
      <w:r>
        <w:rPr>
          <w:rFonts w:asciiTheme="minorEastAsia" w:hAnsiTheme="minorEastAsia" w:hint="eastAsia"/>
          <w:sz w:val="28"/>
          <w:szCs w:val="28"/>
        </w:rPr>
        <w:t>。同时，</w:t>
      </w:r>
      <w:r w:rsidR="00E47B3D">
        <w:rPr>
          <w:rFonts w:asciiTheme="minorEastAsia" w:hAnsiTheme="minorEastAsia" w:hint="eastAsia"/>
          <w:sz w:val="28"/>
          <w:szCs w:val="28"/>
        </w:rPr>
        <w:t>我们的自媒体宣传水平，也在创新意识的驱动下不断的走向专业化，</w:t>
      </w:r>
      <w:r w:rsidR="00562889">
        <w:rPr>
          <w:rFonts w:asciiTheme="minorEastAsia" w:hAnsiTheme="minorEastAsia" w:hint="eastAsia"/>
          <w:sz w:val="28"/>
          <w:szCs w:val="28"/>
        </w:rPr>
        <w:t>更好的助力学院对外宣传工作。</w:t>
      </w:r>
    </w:p>
    <w:p w:rsidR="00382FB5" w:rsidRDefault="00D80FA3" w:rsidP="00611E56">
      <w:pPr>
        <w:ind w:firstLineChars="200" w:firstLine="560"/>
        <w:jc w:val="left"/>
        <w:rPr>
          <w:rFonts w:asciiTheme="minorEastAsia" w:hAnsiTheme="minorEastAsia" w:hint="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我们每一位理工人，都应该是理工梦的创造者，我们要见证、记</w:t>
      </w:r>
      <w:r>
        <w:rPr>
          <w:rFonts w:asciiTheme="minorEastAsia" w:hAnsiTheme="minorEastAsia" w:hint="eastAsia"/>
          <w:sz w:val="28"/>
          <w:szCs w:val="28"/>
        </w:rPr>
        <w:lastRenderedPageBreak/>
        <w:t>录、传播理工的日新月异，我们传承、创造新的光荣与梦想。</w:t>
      </w:r>
    </w:p>
    <w:p w:rsidR="00FD766B" w:rsidRDefault="00431BD6" w:rsidP="00611E56">
      <w:pPr>
        <w:ind w:firstLineChars="200" w:firstLine="560"/>
        <w:jc w:val="left"/>
        <w:rPr>
          <w:rFonts w:asciiTheme="minorEastAsia" w:hAnsiTheme="minorEastAsia" w:hint="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2018</w:t>
      </w:r>
      <w:r w:rsidR="006A5C6B">
        <w:rPr>
          <w:rFonts w:asciiTheme="minorEastAsia" w:hAnsiTheme="minorEastAsia" w:hint="eastAsia"/>
          <w:sz w:val="28"/>
          <w:szCs w:val="28"/>
        </w:rPr>
        <w:t>年</w:t>
      </w:r>
      <w:r w:rsidR="00611E56">
        <w:rPr>
          <w:rFonts w:asciiTheme="minorEastAsia" w:hAnsiTheme="minorEastAsia" w:hint="eastAsia"/>
          <w:sz w:val="28"/>
          <w:szCs w:val="28"/>
        </w:rPr>
        <w:t>，</w:t>
      </w:r>
      <w:r w:rsidR="006A5C6B">
        <w:rPr>
          <w:rFonts w:asciiTheme="minorEastAsia" w:hAnsiTheme="minorEastAsia" w:hint="eastAsia"/>
          <w:sz w:val="28"/>
          <w:szCs w:val="28"/>
        </w:rPr>
        <w:t>外宣处将</w:t>
      </w:r>
      <w:r w:rsidR="001B7230">
        <w:rPr>
          <w:rFonts w:asciiTheme="minorEastAsia" w:hAnsiTheme="minorEastAsia" w:hint="eastAsia"/>
          <w:sz w:val="28"/>
          <w:szCs w:val="28"/>
        </w:rPr>
        <w:t>不负重托，不辱使命，</w:t>
      </w:r>
      <w:r w:rsidR="00A001A2">
        <w:rPr>
          <w:rFonts w:asciiTheme="minorEastAsia" w:hAnsiTheme="minorEastAsia" w:hint="eastAsia"/>
          <w:sz w:val="28"/>
          <w:szCs w:val="28"/>
        </w:rPr>
        <w:t>在院董事会，院党委的领导下，</w:t>
      </w:r>
      <w:r w:rsidR="001B7230">
        <w:rPr>
          <w:rFonts w:asciiTheme="minorEastAsia" w:hAnsiTheme="minorEastAsia" w:hint="eastAsia"/>
          <w:sz w:val="28"/>
          <w:szCs w:val="28"/>
        </w:rPr>
        <w:t>继续讲好</w:t>
      </w:r>
      <w:r w:rsidR="00D80FA3">
        <w:rPr>
          <w:rFonts w:asciiTheme="minorEastAsia" w:hAnsiTheme="minorEastAsia" w:hint="eastAsia"/>
          <w:sz w:val="28"/>
          <w:szCs w:val="28"/>
        </w:rPr>
        <w:t>“</w:t>
      </w:r>
      <w:r w:rsidR="00D80FA3">
        <w:rPr>
          <w:rFonts w:asciiTheme="minorEastAsia" w:hAnsiTheme="minorEastAsia" w:hint="eastAsia"/>
          <w:sz w:val="28"/>
          <w:szCs w:val="28"/>
        </w:rPr>
        <w:t>理工故事</w:t>
      </w:r>
      <w:r w:rsidR="00D80FA3">
        <w:rPr>
          <w:rFonts w:asciiTheme="minorEastAsia" w:hAnsiTheme="minorEastAsia" w:hint="eastAsia"/>
          <w:sz w:val="28"/>
          <w:szCs w:val="28"/>
        </w:rPr>
        <w:t>”</w:t>
      </w:r>
      <w:r w:rsidR="00A001A2">
        <w:rPr>
          <w:rFonts w:asciiTheme="minorEastAsia" w:hAnsiTheme="minorEastAsia" w:hint="eastAsia"/>
          <w:sz w:val="28"/>
          <w:szCs w:val="28"/>
        </w:rPr>
        <w:t>，</w:t>
      </w:r>
      <w:r w:rsidR="00D80FA3">
        <w:rPr>
          <w:rFonts w:asciiTheme="minorEastAsia" w:hAnsiTheme="minorEastAsia" w:hint="eastAsia"/>
          <w:sz w:val="28"/>
          <w:szCs w:val="28"/>
        </w:rPr>
        <w:t>传唱“理工声音”、传承“理工精神”、传播“理工力量”！</w:t>
      </w:r>
    </w:p>
    <w:p w:rsidR="00AE0815" w:rsidRDefault="00AE0815" w:rsidP="00611E56">
      <w:pPr>
        <w:ind w:firstLineChars="200" w:firstLine="560"/>
        <w:jc w:val="lef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感谢大家！</w:t>
      </w:r>
    </w:p>
    <w:p w:rsidR="00FD766B" w:rsidRDefault="00431BD6">
      <w:pPr>
        <w:ind w:firstLine="560"/>
        <w:jc w:val="lef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 xml:space="preserve">                                           </w:t>
      </w:r>
    </w:p>
    <w:p w:rsidR="00FD766B" w:rsidRDefault="00FD766B">
      <w:pPr>
        <w:ind w:firstLineChars="2300" w:firstLine="6440"/>
        <w:jc w:val="left"/>
        <w:rPr>
          <w:rFonts w:asciiTheme="minorEastAsia" w:hAnsiTheme="minorEastAsia"/>
          <w:sz w:val="28"/>
          <w:szCs w:val="28"/>
        </w:rPr>
      </w:pPr>
    </w:p>
    <w:p w:rsidR="00FD766B" w:rsidRDefault="00431BD6">
      <w:pPr>
        <w:ind w:firstLineChars="2300" w:firstLine="6440"/>
        <w:jc w:val="lef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 xml:space="preserve"> 外宣处</w:t>
      </w:r>
    </w:p>
    <w:p w:rsidR="00FD766B" w:rsidRDefault="00431BD6">
      <w:pPr>
        <w:ind w:firstLine="560"/>
        <w:jc w:val="left"/>
      </w:pPr>
      <w:r>
        <w:rPr>
          <w:rFonts w:asciiTheme="minorEastAsia" w:hAnsiTheme="minorEastAsia" w:hint="eastAsia"/>
          <w:sz w:val="28"/>
          <w:szCs w:val="28"/>
        </w:rPr>
        <w:t xml:space="preserve">                                      </w:t>
      </w:r>
      <w:r w:rsidR="00382FB5">
        <w:rPr>
          <w:rFonts w:asciiTheme="minorEastAsia" w:hAnsiTheme="minorEastAsia"/>
          <w:sz w:val="28"/>
          <w:szCs w:val="28"/>
        </w:rPr>
        <w:t>2018年1月3日</w:t>
      </w:r>
      <w:bookmarkStart w:id="0" w:name="_GoBack"/>
      <w:bookmarkEnd w:id="0"/>
    </w:p>
    <w:sectPr w:rsidR="00FD766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800" w:bottom="1440" w:left="1800" w:header="720" w:footer="720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203B" w:rsidRDefault="002E203B">
      <w:r>
        <w:separator/>
      </w:r>
    </w:p>
  </w:endnote>
  <w:endnote w:type="continuationSeparator" w:id="0">
    <w:p w:rsidR="002E203B" w:rsidRDefault="002E20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766B" w:rsidRDefault="00FD766B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70427944"/>
    </w:sdtPr>
    <w:sdtEndPr/>
    <w:sdtContent>
      <w:p w:rsidR="00FD766B" w:rsidRDefault="00431BD6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2FB5" w:rsidRPr="00382FB5">
          <w:rPr>
            <w:noProof/>
            <w:lang w:val="zh-CN"/>
          </w:rPr>
          <w:t>1</w:t>
        </w:r>
        <w:r>
          <w:fldChar w:fldCharType="end"/>
        </w:r>
      </w:p>
    </w:sdtContent>
  </w:sdt>
  <w:p w:rsidR="00FD766B" w:rsidRDefault="00FD766B">
    <w:pPr>
      <w:pStyle w:val="a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766B" w:rsidRDefault="00FD766B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203B" w:rsidRDefault="002E203B">
      <w:r>
        <w:separator/>
      </w:r>
    </w:p>
  </w:footnote>
  <w:footnote w:type="continuationSeparator" w:id="0">
    <w:p w:rsidR="002E203B" w:rsidRDefault="002E20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766B" w:rsidRDefault="00FD766B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766B" w:rsidRDefault="00431BD6">
    <w:pPr>
      <w:pStyle w:val="a4"/>
    </w:pPr>
    <w:r>
      <w:rPr>
        <w:rFonts w:hint="eastAsia"/>
      </w:rPr>
      <w:t>湖北文理学院理工学院</w:t>
    </w:r>
    <w:r>
      <w:t>外宣处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766B" w:rsidRDefault="00FD766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37E843"/>
    <w:multiLevelType w:val="singleLevel"/>
    <w:tmpl w:val="5837E843"/>
    <w:lvl w:ilvl="0">
      <w:start w:val="2"/>
      <w:numFmt w:val="chineseCounting"/>
      <w:suff w:val="nothing"/>
      <w:lvlText w:val="%1、"/>
      <w:lvlJc w:val="left"/>
    </w:lvl>
  </w:abstractNum>
  <w:abstractNum w:abstractNumId="1">
    <w:nsid w:val="5837EFA3"/>
    <w:multiLevelType w:val="singleLevel"/>
    <w:tmpl w:val="5837EFA3"/>
    <w:lvl w:ilvl="0">
      <w:start w:val="1"/>
      <w:numFmt w:val="chineseCounting"/>
      <w:suff w:val="nothing"/>
      <w:lvlText w:val="%1、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687B"/>
    <w:rsid w:val="001B7230"/>
    <w:rsid w:val="001C6077"/>
    <w:rsid w:val="002E203B"/>
    <w:rsid w:val="00382FB5"/>
    <w:rsid w:val="0039602B"/>
    <w:rsid w:val="00431BD6"/>
    <w:rsid w:val="00433146"/>
    <w:rsid w:val="0045222C"/>
    <w:rsid w:val="00484989"/>
    <w:rsid w:val="0048687B"/>
    <w:rsid w:val="00562889"/>
    <w:rsid w:val="005E5636"/>
    <w:rsid w:val="00611E56"/>
    <w:rsid w:val="00653D9B"/>
    <w:rsid w:val="00656ECF"/>
    <w:rsid w:val="006A5C6B"/>
    <w:rsid w:val="007F59EA"/>
    <w:rsid w:val="00803BE3"/>
    <w:rsid w:val="008B792B"/>
    <w:rsid w:val="008F3C45"/>
    <w:rsid w:val="00954CB3"/>
    <w:rsid w:val="00A001A2"/>
    <w:rsid w:val="00A47B2C"/>
    <w:rsid w:val="00A63529"/>
    <w:rsid w:val="00AE0815"/>
    <w:rsid w:val="00B17EA2"/>
    <w:rsid w:val="00BF5D85"/>
    <w:rsid w:val="00C34E66"/>
    <w:rsid w:val="00C424E6"/>
    <w:rsid w:val="00D062A1"/>
    <w:rsid w:val="00D32C91"/>
    <w:rsid w:val="00D80FA3"/>
    <w:rsid w:val="00E02D4B"/>
    <w:rsid w:val="00E4477E"/>
    <w:rsid w:val="00E47B3D"/>
    <w:rsid w:val="00F850D5"/>
    <w:rsid w:val="00FD766B"/>
    <w:rsid w:val="00FE2B95"/>
    <w:rsid w:val="01615B7B"/>
    <w:rsid w:val="1FDC27E0"/>
    <w:rsid w:val="28794383"/>
    <w:rsid w:val="5C795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semiHidden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unhideWhenUsed/>
    <w:qFormat/>
    <w:rPr>
      <w:sz w:val="24"/>
    </w:rPr>
  </w:style>
  <w:style w:type="character" w:customStyle="1" w:styleId="Char0">
    <w:name w:val="页眉 Char"/>
    <w:basedOn w:val="a0"/>
    <w:link w:val="a4"/>
    <w:uiPriority w:val="99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paragraph" w:customStyle="1" w:styleId="DFE3C0CF2BD940069F0F2F39503B5D2B">
    <w:name w:val="DFE3C0CF2BD940069F0F2F39503B5D2B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customStyle="1" w:styleId="232905DC922D4B7FBB64613A44D7D403">
    <w:name w:val="232905DC922D4B7FBB64613A44D7D403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a6">
    <w:name w:val="Balloon Text"/>
    <w:basedOn w:val="a"/>
    <w:link w:val="Char1"/>
    <w:uiPriority w:val="99"/>
    <w:semiHidden/>
    <w:unhideWhenUsed/>
    <w:rsid w:val="00954CB3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954CB3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semiHidden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unhideWhenUsed/>
    <w:qFormat/>
    <w:rPr>
      <w:sz w:val="24"/>
    </w:rPr>
  </w:style>
  <w:style w:type="character" w:customStyle="1" w:styleId="Char0">
    <w:name w:val="页眉 Char"/>
    <w:basedOn w:val="a0"/>
    <w:link w:val="a4"/>
    <w:uiPriority w:val="99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paragraph" w:customStyle="1" w:styleId="DFE3C0CF2BD940069F0F2F39503B5D2B">
    <w:name w:val="DFE3C0CF2BD940069F0F2F39503B5D2B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customStyle="1" w:styleId="232905DC922D4B7FBB64613A44D7D403">
    <w:name w:val="232905DC922D4B7FBB64613A44D7D403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a6">
    <w:name w:val="Balloon Text"/>
    <w:basedOn w:val="a"/>
    <w:link w:val="Char1"/>
    <w:uiPriority w:val="99"/>
    <w:semiHidden/>
    <w:unhideWhenUsed/>
    <w:rsid w:val="00954CB3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954CB3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295</Words>
  <Characters>1687</Characters>
  <Application>Microsoft Office Word</Application>
  <DocSecurity>0</DocSecurity>
  <Lines>14</Lines>
  <Paragraphs>3</Paragraphs>
  <ScaleCrop>false</ScaleCrop>
  <Company>china</Company>
  <LinksUpToDate>false</LinksUpToDate>
  <CharactersWithSpaces>1979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微软用户</cp:lastModifiedBy>
  <cp:revision>2</cp:revision>
  <cp:lastPrinted>2017-12-12T02:16:00Z</cp:lastPrinted>
  <dcterms:created xsi:type="dcterms:W3CDTF">2018-01-03T04:49:00Z</dcterms:created>
  <dcterms:modified xsi:type="dcterms:W3CDTF">2018-01-03T04:49:00Z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2052-10.1.0.6930</vt:lpwstr>
  </property>
</Properties>
</file>